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8F" w:rsidRDefault="0018658F" w:rsidP="003E4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18658F" w:rsidRDefault="0018658F" w:rsidP="003E4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DD" w:rsidRDefault="00F82BC1" w:rsidP="003E4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8658F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18658F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D44C1">
        <w:rPr>
          <w:rFonts w:ascii="Times New Roman" w:hAnsi="Times New Roman" w:cs="Times New Roman"/>
          <w:b/>
          <w:sz w:val="28"/>
          <w:szCs w:val="28"/>
        </w:rPr>
        <w:t>№</w:t>
      </w:r>
      <w:r w:rsidR="0041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8F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721F" w:rsidRDefault="0041721F" w:rsidP="003E4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6A" w:rsidRDefault="00A65E6A" w:rsidP="00A6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6A">
        <w:rPr>
          <w:rFonts w:ascii="Times New Roman" w:hAnsi="Times New Roman"/>
          <w:b/>
          <w:sz w:val="28"/>
          <w:szCs w:val="28"/>
        </w:rPr>
        <w:t>Об утверждении схемы одномандатных избирательных округов</w:t>
      </w:r>
    </w:p>
    <w:p w:rsidR="00A65E6A" w:rsidRDefault="00A65E6A" w:rsidP="00A6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6A">
        <w:rPr>
          <w:rFonts w:ascii="Times New Roman" w:hAnsi="Times New Roman"/>
          <w:b/>
          <w:sz w:val="28"/>
          <w:szCs w:val="28"/>
        </w:rPr>
        <w:t xml:space="preserve"> для проведения выборов депутатов Совета городского округа </w:t>
      </w:r>
    </w:p>
    <w:p w:rsidR="00BA155D" w:rsidRDefault="00A65E6A" w:rsidP="00A6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6A">
        <w:rPr>
          <w:rFonts w:ascii="Times New Roman" w:hAnsi="Times New Roman"/>
          <w:b/>
          <w:sz w:val="28"/>
          <w:szCs w:val="28"/>
        </w:rPr>
        <w:t>город Стерлитамак Республики Башкортостан</w:t>
      </w:r>
    </w:p>
    <w:p w:rsidR="00A65E6A" w:rsidRDefault="00A65E6A" w:rsidP="00A6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CE5" w:rsidRDefault="00BA155D" w:rsidP="003E4C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1721F" w:rsidRPr="0041721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18 Федерального закона «Об основных гарантиях избирательных прав и права на участие в референдуме граждан Российской 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Федерации», ч.2 ст. 15 Кодекса Республики Башкортостан о выборах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ст.7, 18 </w:t>
      </w:r>
      <w:r w:rsidR="0041721F" w:rsidRPr="00417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Устав</w:t>
      </w:r>
      <w:r w:rsidR="00B95541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41721F" w:rsidRPr="00417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городского округа город 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Стер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литамак Республики Башкортостан, на основании решения территориальной избирательной комиссии от </w:t>
      </w:r>
      <w:r w:rsidR="00F82B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29 января </w:t>
      </w:r>
      <w:r w:rsidR="00A65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2016 года  </w:t>
      </w:r>
      <w:r w:rsidR="00F82B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 w:rsidR="00A65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861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82B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538 </w:t>
      </w:r>
      <w:r w:rsidR="00786165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786165" w:rsidRPr="003A0B1A">
        <w:rPr>
          <w:rFonts w:ascii="Times New Roman" w:hAnsi="Times New Roman"/>
          <w:sz w:val="28"/>
          <w:szCs w:val="28"/>
        </w:rPr>
        <w:t xml:space="preserve">Об утверждении схемы одномандатных избирательных округов для </w:t>
      </w:r>
      <w:r w:rsidR="00786165">
        <w:rPr>
          <w:rFonts w:ascii="Times New Roman" w:hAnsi="Times New Roman"/>
          <w:sz w:val="28"/>
          <w:szCs w:val="28"/>
        </w:rPr>
        <w:t xml:space="preserve">проведения </w:t>
      </w:r>
      <w:r w:rsidR="00786165" w:rsidRPr="003A0B1A">
        <w:rPr>
          <w:rFonts w:ascii="Times New Roman" w:hAnsi="Times New Roman"/>
          <w:sz w:val="28"/>
          <w:szCs w:val="28"/>
        </w:rPr>
        <w:t>выборов депутатов Совета городского округа город</w:t>
      </w:r>
      <w:r w:rsidR="00786165">
        <w:rPr>
          <w:rFonts w:ascii="Times New Roman" w:hAnsi="Times New Roman"/>
          <w:sz w:val="28"/>
          <w:szCs w:val="28"/>
        </w:rPr>
        <w:t xml:space="preserve"> </w:t>
      </w:r>
      <w:r w:rsidR="00786165" w:rsidRPr="003A0B1A">
        <w:rPr>
          <w:rFonts w:ascii="Times New Roman" w:hAnsi="Times New Roman"/>
          <w:sz w:val="28"/>
          <w:szCs w:val="28"/>
        </w:rPr>
        <w:t>Стерлитамак Республики Башкортостан</w:t>
      </w:r>
      <w:r w:rsidR="00786165">
        <w:rPr>
          <w:rFonts w:ascii="Times New Roman" w:hAnsi="Times New Roman"/>
          <w:sz w:val="28"/>
          <w:szCs w:val="28"/>
        </w:rPr>
        <w:t>»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>, на основани</w:t>
      </w:r>
      <w:r w:rsidR="001E32CA">
        <w:rPr>
          <w:rFonts w:ascii="Times New Roman" w:eastAsia="Times New Roman" w:hAnsi="Times New Roman" w:cs="Times New Roman"/>
          <w:spacing w:val="-2"/>
          <w:sz w:val="28"/>
          <w:szCs w:val="28"/>
        </w:rPr>
        <w:t>и данных о численности избирателей, зарегистрированных на 01.0</w:t>
      </w:r>
      <w:r w:rsidR="00F82BC1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1E32CA">
        <w:rPr>
          <w:rFonts w:ascii="Times New Roman" w:eastAsia="Times New Roman" w:hAnsi="Times New Roman" w:cs="Times New Roman"/>
          <w:spacing w:val="-2"/>
          <w:sz w:val="28"/>
          <w:szCs w:val="28"/>
        </w:rPr>
        <w:t>.201</w:t>
      </w:r>
      <w:r w:rsidR="00F82BC1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="001E32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, Совет городского округа город Стерлитамак Республики Башкортостан</w:t>
      </w:r>
    </w:p>
    <w:p w:rsidR="00543B5A" w:rsidRDefault="00543B5A" w:rsidP="003E4C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1721F" w:rsidRDefault="0041721F" w:rsidP="003E4C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BC1">
        <w:rPr>
          <w:rFonts w:ascii="Times New Roman" w:eastAsia="Times New Roman" w:hAnsi="Times New Roman" w:cs="Times New Roman"/>
          <w:bCs/>
          <w:sz w:val="30"/>
          <w:szCs w:val="30"/>
        </w:rPr>
        <w:t>РЕШИЛ:</w:t>
      </w:r>
    </w:p>
    <w:p w:rsidR="00543B5A" w:rsidRPr="00F82BC1" w:rsidRDefault="00543B5A" w:rsidP="003E4C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21F" w:rsidRPr="0041721F" w:rsidRDefault="0041721F" w:rsidP="003E4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1721F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41721F">
        <w:rPr>
          <w:rFonts w:ascii="Times New Roman" w:hAnsi="Times New Roman" w:cs="Times New Roman"/>
          <w:sz w:val="28"/>
          <w:szCs w:val="28"/>
        </w:rPr>
        <w:t xml:space="preserve"> Утвердить схему одномандатных избирательных округов для </w:t>
      </w:r>
      <w:r w:rsidR="0038123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1721F">
        <w:rPr>
          <w:rFonts w:ascii="Times New Roman" w:hAnsi="Times New Roman" w:cs="Times New Roman"/>
          <w:sz w:val="28"/>
          <w:szCs w:val="28"/>
        </w:rPr>
        <w:t>выборов депутатов Совета городского округа город Стерлитамак Республики Башкортостан и ее графическое изображение (прилагается)</w:t>
      </w:r>
      <w:r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1721F" w:rsidRPr="0041721F" w:rsidRDefault="0041721F" w:rsidP="003E4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1721F">
        <w:rPr>
          <w:rFonts w:ascii="Times New Roman" w:hAnsi="Times New Roman" w:cs="Times New Roman"/>
          <w:sz w:val="28"/>
          <w:szCs w:val="28"/>
        </w:rPr>
        <w:t xml:space="preserve">Опубликовать схему одномандатных избирательных округов для </w:t>
      </w:r>
      <w:r w:rsidR="0038123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1721F">
        <w:rPr>
          <w:rFonts w:ascii="Times New Roman" w:hAnsi="Times New Roman" w:cs="Times New Roman"/>
          <w:sz w:val="28"/>
          <w:szCs w:val="28"/>
        </w:rPr>
        <w:t>выборов депутатов Совета городского округа город Стерлитамак Республики Башкортостан и ее графическое изображение  не позднее, чем через 5 дней после ее утверждения.</w:t>
      </w:r>
    </w:p>
    <w:p w:rsidR="00CE4CE5" w:rsidRDefault="0041721F" w:rsidP="003E4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1721F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секретаря Совета городского округа город Стерлитамак </w:t>
      </w:r>
      <w:r w:rsidR="00BA155D" w:rsidRPr="0041721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41721F">
        <w:rPr>
          <w:rFonts w:ascii="Times New Roman" w:hAnsi="Times New Roman" w:cs="Times New Roman"/>
          <w:sz w:val="28"/>
          <w:szCs w:val="28"/>
        </w:rPr>
        <w:t>Матюхин</w:t>
      </w:r>
      <w:r w:rsidR="00BA155D">
        <w:rPr>
          <w:rFonts w:ascii="Times New Roman" w:hAnsi="Times New Roman" w:cs="Times New Roman"/>
          <w:sz w:val="28"/>
          <w:szCs w:val="28"/>
        </w:rPr>
        <w:t>у</w:t>
      </w:r>
      <w:r w:rsidR="003E4C41" w:rsidRPr="003E4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C41" w:rsidRPr="0041721F">
        <w:rPr>
          <w:rFonts w:ascii="Times New Roman" w:hAnsi="Times New Roman" w:cs="Times New Roman"/>
          <w:sz w:val="28"/>
          <w:szCs w:val="28"/>
        </w:rPr>
        <w:t>М.Н.</w:t>
      </w:r>
      <w:r w:rsidRPr="004172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2BC1" w:rsidRPr="00CE4CE5" w:rsidRDefault="00F82BC1" w:rsidP="003E4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21F" w:rsidRPr="003E4C41" w:rsidRDefault="0041721F" w:rsidP="003E4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lastRenderedPageBreak/>
        <w:t>Глава городского округа -</w:t>
      </w:r>
    </w:p>
    <w:p w:rsidR="0041721F" w:rsidRPr="003E4C41" w:rsidRDefault="0041721F" w:rsidP="003E4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1721F" w:rsidRPr="003E4C41" w:rsidRDefault="0041721F" w:rsidP="003E4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1721F" w:rsidRPr="003E4C41" w:rsidRDefault="0041721F" w:rsidP="003E4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41721F" w:rsidRPr="003E4C41" w:rsidRDefault="0041721F" w:rsidP="003E4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E4C41">
        <w:rPr>
          <w:rFonts w:ascii="Times New Roman" w:hAnsi="Times New Roman" w:cs="Times New Roman"/>
          <w:sz w:val="28"/>
          <w:szCs w:val="28"/>
        </w:rPr>
        <w:tab/>
      </w:r>
      <w:r w:rsid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>Ю.И. Никифоров</w:t>
      </w:r>
    </w:p>
    <w:p w:rsidR="003E4C41" w:rsidRDefault="003E4C41" w:rsidP="003E4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</w:r>
      <w:r w:rsidR="00655AF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5AFF" w:rsidRPr="00655AFF" w:rsidRDefault="00655AFF" w:rsidP="003E4C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5AFF" w:rsidRPr="00655AFF" w:rsidSect="00AF2FC8">
      <w:footerReference w:type="default" r:id="rId7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41" w:rsidRDefault="003E4C41" w:rsidP="00655AFF">
      <w:pPr>
        <w:spacing w:after="0" w:line="240" w:lineRule="auto"/>
      </w:pPr>
      <w:r>
        <w:separator/>
      </w:r>
    </w:p>
  </w:endnote>
  <w:endnote w:type="continuationSeparator" w:id="0">
    <w:p w:rsidR="003E4C41" w:rsidRDefault="003E4C41" w:rsidP="0065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63861"/>
      <w:docPartObj>
        <w:docPartGallery w:val="Page Numbers (Bottom of Page)"/>
        <w:docPartUnique/>
      </w:docPartObj>
    </w:sdtPr>
    <w:sdtEndPr/>
    <w:sdtContent>
      <w:p w:rsidR="003E4C41" w:rsidRDefault="000349E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C41" w:rsidRDefault="003E4C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41" w:rsidRDefault="003E4C41" w:rsidP="00655AFF">
      <w:pPr>
        <w:spacing w:after="0" w:line="240" w:lineRule="auto"/>
      </w:pPr>
      <w:r>
        <w:separator/>
      </w:r>
    </w:p>
  </w:footnote>
  <w:footnote w:type="continuationSeparator" w:id="0">
    <w:p w:rsidR="003E4C41" w:rsidRDefault="003E4C41" w:rsidP="0065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51DE"/>
    <w:multiLevelType w:val="hybridMultilevel"/>
    <w:tmpl w:val="3A4A8452"/>
    <w:lvl w:ilvl="0" w:tplc="A7BE9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0F76C7"/>
    <w:multiLevelType w:val="hybridMultilevel"/>
    <w:tmpl w:val="F41A37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7DD"/>
    <w:rsid w:val="000349E0"/>
    <w:rsid w:val="0018658F"/>
    <w:rsid w:val="001E32CA"/>
    <w:rsid w:val="002C4647"/>
    <w:rsid w:val="0038123B"/>
    <w:rsid w:val="003E4C41"/>
    <w:rsid w:val="0041721F"/>
    <w:rsid w:val="00464C4A"/>
    <w:rsid w:val="00480402"/>
    <w:rsid w:val="004A19CE"/>
    <w:rsid w:val="004B57DD"/>
    <w:rsid w:val="00507B4E"/>
    <w:rsid w:val="00543B5A"/>
    <w:rsid w:val="005E33D0"/>
    <w:rsid w:val="00625CC5"/>
    <w:rsid w:val="00655AFF"/>
    <w:rsid w:val="0068655D"/>
    <w:rsid w:val="006E02E5"/>
    <w:rsid w:val="007461B5"/>
    <w:rsid w:val="00786165"/>
    <w:rsid w:val="007C5C92"/>
    <w:rsid w:val="00947421"/>
    <w:rsid w:val="009D44C1"/>
    <w:rsid w:val="009F30CC"/>
    <w:rsid w:val="00A65E6A"/>
    <w:rsid w:val="00AF2FC8"/>
    <w:rsid w:val="00B95541"/>
    <w:rsid w:val="00BA155D"/>
    <w:rsid w:val="00C225E6"/>
    <w:rsid w:val="00C37B57"/>
    <w:rsid w:val="00CE4CE5"/>
    <w:rsid w:val="00D204AA"/>
    <w:rsid w:val="00F82BC1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7053-D579-44BC-96F4-7FC94722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AA"/>
  </w:style>
  <w:style w:type="paragraph" w:styleId="1">
    <w:name w:val="heading 1"/>
    <w:basedOn w:val="a"/>
    <w:next w:val="a"/>
    <w:link w:val="10"/>
    <w:qFormat/>
    <w:rsid w:val="004B5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B57DD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57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B57DD"/>
    <w:rPr>
      <w:rFonts w:ascii="TNRCyrBash" w:eastAsia="Times New Roman" w:hAnsi="TNRCyrBash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4B57DD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4B57DD"/>
    <w:rPr>
      <w:rFonts w:ascii="TNRCyrBash" w:eastAsia="Times New Roman" w:hAnsi="TNRCyrBash" w:cs="Times New Roman"/>
      <w:b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721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5AFF"/>
  </w:style>
  <w:style w:type="paragraph" w:styleId="ab">
    <w:name w:val="footer"/>
    <w:basedOn w:val="a"/>
    <w:link w:val="ac"/>
    <w:uiPriority w:val="99"/>
    <w:unhideWhenUsed/>
    <w:rsid w:val="006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23</cp:revision>
  <cp:lastPrinted>2016-01-29T11:59:00Z</cp:lastPrinted>
  <dcterms:created xsi:type="dcterms:W3CDTF">2011-11-03T04:39:00Z</dcterms:created>
  <dcterms:modified xsi:type="dcterms:W3CDTF">2016-02-04T04:31:00Z</dcterms:modified>
</cp:coreProperties>
</file>